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7B190E" w:rsidP="00764DA6">
      <w:pPr>
        <w:spacing w:before="120" w:after="120"/>
        <w:rPr>
          <w:rFonts w:ascii="Georgia" w:hAnsi="Georgia"/>
          <w:b/>
        </w:rPr>
      </w:pPr>
      <w:r w:rsidRPr="00764DA6">
        <w:rPr>
          <w:rFonts w:ascii="Georgia" w:hAnsi="Georgia"/>
          <w:b/>
        </w:rPr>
        <w:t xml:space="preserve">Personers </w:t>
      </w:r>
      <w:r w:rsidR="0074655A" w:rsidRPr="00764DA6">
        <w:rPr>
          <w:rFonts w:ascii="Georgia" w:hAnsi="Georgia"/>
          <w:b/>
        </w:rPr>
        <w:t>erhvervelse</w:t>
      </w:r>
      <w:r w:rsidR="0078657A">
        <w:rPr>
          <w:rFonts w:ascii="Georgia" w:hAnsi="Georgia"/>
          <w:b/>
        </w:rPr>
        <w:t xml:space="preserve"> af en landbrugsejendom ved familie</w:t>
      </w:r>
      <w:r w:rsidRPr="00764DA6">
        <w:rPr>
          <w:rFonts w:ascii="Georgia" w:hAnsi="Georgia"/>
          <w:b/>
        </w:rPr>
        <w:t>handel</w:t>
      </w:r>
    </w:p>
    <w:p w:rsidR="007B66D4" w:rsidRDefault="007B66D4" w:rsidP="007B66D4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7B66D4" w:rsidRDefault="007B66D4" w:rsidP="007B66D4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Skema</w:t>
      </w:r>
      <w:r w:rsidR="00061E57">
        <w:rPr>
          <w:rFonts w:ascii="Georgia" w:hAnsi="Georgia"/>
          <w:sz w:val="20"/>
        </w:rPr>
        <w:t>et</w:t>
      </w:r>
      <w:r>
        <w:rPr>
          <w:rFonts w:ascii="Georgia" w:hAnsi="Georgia"/>
          <w:sz w:val="20"/>
        </w:rPr>
        <w:t xml:space="preserve"> anvendes </w:t>
      </w:r>
      <w:r w:rsidR="0078657A">
        <w:rPr>
          <w:rFonts w:ascii="Georgia" w:hAnsi="Georgia"/>
          <w:sz w:val="20"/>
        </w:rPr>
        <w:t>ved overdragelse til ejeres ægtefælle</w:t>
      </w:r>
      <w:r w:rsidR="007C5C98">
        <w:rPr>
          <w:rFonts w:ascii="Georgia" w:hAnsi="Georgia"/>
          <w:sz w:val="20"/>
        </w:rPr>
        <w:t>, samlever, søskende, søskendebarn og svigerba</w:t>
      </w:r>
      <w:r w:rsidR="0078657A">
        <w:rPr>
          <w:rFonts w:ascii="Georgia" w:hAnsi="Georgia"/>
          <w:sz w:val="20"/>
        </w:rPr>
        <w:t xml:space="preserve">rn eller </w:t>
      </w:r>
      <w:r w:rsidR="007C5C98">
        <w:rPr>
          <w:rFonts w:ascii="Georgia" w:hAnsi="Georgia"/>
          <w:sz w:val="20"/>
        </w:rPr>
        <w:t>beslægtet med</w:t>
      </w:r>
      <w:r w:rsidR="0078657A">
        <w:rPr>
          <w:rFonts w:ascii="Georgia" w:hAnsi="Georgia"/>
          <w:sz w:val="20"/>
        </w:rPr>
        <w:t xml:space="preserve"> ejeren i ret op- eller nedstigende linje</w:t>
      </w:r>
      <w:r w:rsidR="0074655A" w:rsidRPr="00764DA6">
        <w:rPr>
          <w:rFonts w:ascii="Georgia" w:hAnsi="Georgia"/>
          <w:sz w:val="20"/>
        </w:rPr>
        <w:t>.</w:t>
      </w:r>
      <w:r w:rsidR="0078657A">
        <w:rPr>
          <w:rFonts w:ascii="Georgia" w:hAnsi="Georgia"/>
          <w:sz w:val="20"/>
        </w:rPr>
        <w:t xml:space="preserve"> Det betyder, at dette skema kun kan anvendes af fysiske personer.</w:t>
      </w:r>
      <w:r w:rsidR="0074655A" w:rsidRPr="00764DA6">
        <w:rPr>
          <w:rFonts w:ascii="Georgia" w:hAnsi="Georgia"/>
          <w:sz w:val="20"/>
        </w:rPr>
        <w:t xml:space="preserve"> </w:t>
      </w:r>
    </w:p>
    <w:p w:rsidR="000C220A" w:rsidRDefault="007B66D4" w:rsidP="00B236DC">
      <w:pPr>
        <w:ind w:right="-142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Der skal </w:t>
      </w:r>
      <w:r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DD49BA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erhve</w:t>
      </w:r>
      <w:r>
        <w:rPr>
          <w:rFonts w:ascii="Georgia" w:hAnsi="Georgia"/>
          <w:sz w:val="20"/>
        </w:rPr>
        <w:t>rve</w:t>
      </w:r>
      <w:r w:rsidR="00DD49BA">
        <w:rPr>
          <w:rFonts w:ascii="Georgia" w:hAnsi="Georgia"/>
          <w:sz w:val="20"/>
        </w:rPr>
        <w:t>s</w:t>
      </w:r>
      <w:r>
        <w:rPr>
          <w:rFonts w:ascii="Georgia" w:hAnsi="Georgia"/>
          <w:sz w:val="20"/>
        </w:rPr>
        <w:t xml:space="preserve">. </w:t>
      </w:r>
      <w:r w:rsidR="00BB2139">
        <w:rPr>
          <w:rFonts w:ascii="Georgia" w:hAnsi="Georgia"/>
          <w:sz w:val="20"/>
        </w:rPr>
        <w:br/>
      </w:r>
      <w:r w:rsidR="00DC2F6F">
        <w:rPr>
          <w:rFonts w:ascii="Georgia" w:hAnsi="Georgia"/>
          <w:sz w:val="20"/>
        </w:rPr>
        <w:t>E</w:t>
      </w:r>
      <w:r w:rsidR="00DC2F6F" w:rsidRPr="00DC2F6F">
        <w:rPr>
          <w:rFonts w:ascii="Georgia" w:hAnsi="Georgia"/>
          <w:sz w:val="20"/>
        </w:rPr>
        <w:t>rklæringsskemaet</w:t>
      </w:r>
      <w:r w:rsidR="002B47C3" w:rsidRPr="00AB488F">
        <w:rPr>
          <w:rFonts w:ascii="Georgia" w:hAnsi="Georgia"/>
          <w:sz w:val="20"/>
        </w:rPr>
        <w:t xml:space="preserve">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B27192">
        <w:rPr>
          <w:rFonts w:ascii="Georgia" w:hAnsi="Georgia"/>
          <w:sz w:val="20"/>
        </w:rPr>
        <w:br/>
      </w:r>
      <w:r w:rsidR="00B27192">
        <w:rPr>
          <w:rFonts w:ascii="Georgia" w:hAnsi="Georgia"/>
          <w:sz w:val="20"/>
        </w:rPr>
        <w:br/>
      </w:r>
      <w:bookmarkStart w:id="0" w:name="_Hlk181175491"/>
      <w:r w:rsidR="000C220A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6091"/>
        <w:gridCol w:w="3537"/>
      </w:tblGrid>
      <w:tr w:rsidR="000C220A" w:rsidTr="00061E57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2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6F5D35" w:rsidTr="00061E57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061E57" w:rsidTr="00061E57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7" w:rsidRDefault="00061E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061E57" w:rsidRDefault="00061E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Default="007B190E" w:rsidP="00061E57">
      <w:pPr>
        <w:spacing w:before="240"/>
        <w:ind w:right="-142"/>
        <w:rPr>
          <w:rFonts w:ascii="Georgia" w:hAnsi="Georgia"/>
          <w:b/>
          <w:sz w:val="20"/>
        </w:rPr>
      </w:pPr>
      <w:bookmarkStart w:id="3" w:name="_Hlk183074359"/>
      <w:r w:rsidRPr="00764DA6">
        <w:rPr>
          <w:rFonts w:ascii="Georgia" w:hAnsi="Georgia"/>
          <w:b/>
          <w:sz w:val="20"/>
        </w:rPr>
        <w:t>2. Oplysning</w:t>
      </w:r>
      <w:r w:rsidR="00811F0C" w:rsidRPr="00764DA6"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landbrugsejendom, som </w:t>
      </w:r>
      <w:r w:rsidR="00E9711D" w:rsidRPr="00764DA6">
        <w:rPr>
          <w:rFonts w:ascii="Georgia" w:hAnsi="Georgia"/>
          <w:b/>
          <w:sz w:val="20"/>
        </w:rPr>
        <w:t>erhverves</w:t>
      </w:r>
    </w:p>
    <w:p w:rsidR="007B66D4" w:rsidRPr="00D24890" w:rsidRDefault="007B66D4" w:rsidP="007B66D4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061E57" w:rsidRPr="00764DA6" w:rsidTr="00A34816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</w:p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061E57" w:rsidRDefault="00061E57" w:rsidP="00AE79F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F80CB8" w:rsidRDefault="00F80CB8" w:rsidP="00AE79FE">
            <w:pPr>
              <w:rPr>
                <w:rFonts w:ascii="Georgia" w:hAnsi="Georgia"/>
                <w:sz w:val="20"/>
              </w:rPr>
            </w:pPr>
          </w:p>
          <w:p w:rsidR="00F80CB8" w:rsidRPr="00764DA6" w:rsidRDefault="00F80CB8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A34816" w:rsidTr="00A34816">
        <w:trPr>
          <w:tblHeader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A34816" w:rsidRDefault="00A34816">
            <w:pPr>
              <w:rPr>
                <w:rFonts w:ascii="Georgia" w:hAnsi="Georgia"/>
                <w:sz w:val="20"/>
              </w:rPr>
            </w:pPr>
          </w:p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A34816" w:rsidRDefault="00A34816">
            <w:pPr>
              <w:rPr>
                <w:rFonts w:ascii="Georgia" w:hAnsi="Georgia"/>
                <w:sz w:val="20"/>
              </w:rPr>
            </w:pPr>
          </w:p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A34816" w:rsidRPr="00764DA6" w:rsidTr="00A34816">
        <w:trPr>
          <w:tblHeader/>
        </w:trPr>
        <w:tc>
          <w:tcPr>
            <w:tcW w:w="1249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0E0D76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  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Nej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0E0D76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>ejerlav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  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Nej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C39EE" w:rsidRPr="00764DA6" w:rsidTr="00AE79FE">
        <w:tc>
          <w:tcPr>
            <w:tcW w:w="5000" w:type="pct"/>
            <w:gridSpan w:val="4"/>
            <w:shd w:val="clear" w:color="auto" w:fill="auto"/>
          </w:tcPr>
          <w:p w:rsidR="00CC39EE" w:rsidRPr="00764DA6" w:rsidRDefault="00CC39EE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="004F52FE">
              <w:rPr>
                <w:rFonts w:ascii="Georgia" w:hAnsi="Georgia"/>
                <w:sz w:val="20"/>
              </w:rPr>
              <w:t xml:space="preserve">der erhverves </w:t>
            </w:r>
            <w:r w:rsidR="00061E57" w:rsidRPr="00061E57">
              <w:rPr>
                <w:rFonts w:ascii="Georgia" w:hAnsi="Georgia"/>
                <w:i/>
                <w:sz w:val="16"/>
              </w:rPr>
              <w:t>(angiv areal i m</w:t>
            </w:r>
            <w:r w:rsidR="00061E57"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="00061E57" w:rsidRPr="00061E57">
              <w:rPr>
                <w:rFonts w:ascii="Georgia" w:hAnsi="Georgia"/>
                <w:i/>
                <w:sz w:val="16"/>
              </w:rPr>
              <w:t>)</w:t>
            </w:r>
            <w:r w:rsidR="00061E57">
              <w:rPr>
                <w:rFonts w:ascii="Georgia" w:hAnsi="Georgia"/>
                <w:i/>
                <w:sz w:val="16"/>
              </w:rPr>
              <w:t xml:space="preserve"> </w:t>
            </w:r>
          </w:p>
          <w:p w:rsidR="00CC39EE" w:rsidRPr="00764DA6" w:rsidRDefault="00CC39EE" w:rsidP="00AE79FE">
            <w:pPr>
              <w:rPr>
                <w:rFonts w:ascii="Georgia" w:hAnsi="Georgia"/>
                <w:sz w:val="20"/>
              </w:rPr>
            </w:pPr>
          </w:p>
          <w:p w:rsidR="00CC39EE" w:rsidRPr="00764DA6" w:rsidRDefault="00CC39EE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061E57" w:rsidRPr="00764DA6" w:rsidTr="00AE79FE">
        <w:tc>
          <w:tcPr>
            <w:tcW w:w="5000" w:type="pct"/>
            <w:gridSpan w:val="4"/>
            <w:shd w:val="clear" w:color="auto" w:fill="auto"/>
          </w:tcPr>
          <w:p w:rsidR="00061E57" w:rsidRDefault="00061E57" w:rsidP="00AE79F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061E57" w:rsidRDefault="00061E57" w:rsidP="00061E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D0456" w:rsidRDefault="003D0456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3D0456" w:rsidTr="00EF1F20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39485E" w:rsidRDefault="00142B88" w:rsidP="0039485E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 xml:space="preserve">4. </w:t>
      </w:r>
      <w:r w:rsidR="0039485E">
        <w:rPr>
          <w:rFonts w:ascii="Georgia" w:hAnsi="Georgia"/>
          <w:b/>
          <w:sz w:val="20"/>
        </w:rPr>
        <w:t>Ejendommens notering</w:t>
      </w:r>
      <w:r w:rsidR="00811F0C" w:rsidRPr="00764DA6">
        <w:rPr>
          <w:rFonts w:ascii="Georgia" w:hAnsi="Georgia"/>
          <w:b/>
          <w:sz w:val="20"/>
        </w:rPr>
        <w:t xml:space="preserve"> </w:t>
      </w:r>
      <w:r w:rsidR="0039485E">
        <w:rPr>
          <w:rFonts w:ascii="Georgia" w:hAnsi="Georgia"/>
          <w:b/>
          <w:sz w:val="20"/>
        </w:rPr>
        <w:t xml:space="preserve">og anvendelse </w:t>
      </w:r>
      <w:r w:rsidR="00F367DF">
        <w:rPr>
          <w:rFonts w:ascii="Georgia" w:hAnsi="Georgia"/>
          <w:b/>
          <w:sz w:val="20"/>
        </w:rPr>
        <w:t>(</w:t>
      </w:r>
      <w:r w:rsidR="00E93ED8">
        <w:rPr>
          <w:rFonts w:ascii="Georgia" w:hAnsi="Georgia"/>
          <w:b/>
          <w:sz w:val="20"/>
        </w:rPr>
        <w:t>Sæt</w:t>
      </w:r>
      <w:r w:rsidR="00F367DF">
        <w:rPr>
          <w:rFonts w:ascii="Georgia" w:hAnsi="Georgia"/>
          <w:b/>
          <w:sz w:val="20"/>
        </w:rPr>
        <w:t xml:space="preserve">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39485E" w:rsidTr="0039485E">
        <w:tc>
          <w:tcPr>
            <w:tcW w:w="9628" w:type="dxa"/>
            <w:gridSpan w:val="3"/>
          </w:tcPr>
          <w:p w:rsidR="0039485E" w:rsidRDefault="0039485E" w:rsidP="0039485E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4"/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B61956">
              <w:rPr>
                <w:rFonts w:ascii="Georgia" w:hAnsi="Georgia"/>
                <w:sz w:val="20"/>
              </w:rPr>
              <w:t>Ejendommen er en l</w:t>
            </w:r>
            <w:r>
              <w:rPr>
                <w:rFonts w:ascii="Georgia" w:hAnsi="Georgia"/>
                <w:sz w:val="20"/>
              </w:rPr>
              <w:t xml:space="preserve">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B61956">
              <w:rPr>
                <w:rFonts w:ascii="Georgia" w:hAnsi="Georgia"/>
                <w:sz w:val="20"/>
              </w:rPr>
              <w:t>Ejendommen er en l</w:t>
            </w:r>
            <w:r>
              <w:rPr>
                <w:rFonts w:ascii="Georgia" w:hAnsi="Georgia"/>
                <w:sz w:val="20"/>
              </w:rPr>
              <w:t xml:space="preserve">andbrugsejendom </w:t>
            </w:r>
            <w:r w:rsidR="00B61956">
              <w:rPr>
                <w:rFonts w:ascii="Georgia" w:hAnsi="Georgia"/>
                <w:sz w:val="20"/>
              </w:rPr>
              <w:t xml:space="preserve">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39485E" w:rsidTr="0039485E">
        <w:tc>
          <w:tcPr>
            <w:tcW w:w="704" w:type="dxa"/>
            <w:gridSpan w:val="2"/>
            <w:shd w:val="clear" w:color="auto" w:fill="auto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ejendommens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ejendommens 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 og udfyld også punkt 12B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39485E" w:rsidTr="0039485E">
        <w:tc>
          <w:tcPr>
            <w:tcW w:w="690" w:type="dxa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A34816" w:rsidRDefault="00A34816" w:rsidP="00061E57">
      <w:pPr>
        <w:ind w:right="-142"/>
        <w:rPr>
          <w:rFonts w:ascii="Georgia" w:hAnsi="Georgia"/>
          <w:b/>
          <w:sz w:val="20"/>
        </w:rPr>
      </w:pPr>
      <w:bookmarkStart w:id="5" w:name="_Hlk183074680"/>
      <w:bookmarkEnd w:id="3"/>
    </w:p>
    <w:p w:rsidR="00627A7D" w:rsidRPr="00764DA6" w:rsidRDefault="00142B88" w:rsidP="00061E57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 w:rsidR="000C220A">
        <w:rPr>
          <w:rFonts w:ascii="Georgia" w:hAnsi="Georgia"/>
          <w:b/>
          <w:sz w:val="20"/>
        </w:rPr>
        <w:t xml:space="preserve">Angiv hvilken landbrugsejendom med beboelse som den bygningsløse landbrugsejendom </w:t>
      </w:r>
      <w:r w:rsidR="00061E57">
        <w:rPr>
          <w:rFonts w:ascii="Georgia" w:hAnsi="Georgia"/>
          <w:b/>
          <w:sz w:val="20"/>
        </w:rPr>
        <w:t xml:space="preserve">skal </w:t>
      </w:r>
      <w:r w:rsidR="000C220A">
        <w:rPr>
          <w:rFonts w:ascii="Georgia" w:hAnsi="Georgia"/>
          <w:b/>
          <w:sz w:val="20"/>
        </w:rPr>
        <w:t xml:space="preserve">ejes sammen med </w:t>
      </w:r>
      <w:r w:rsidR="00C46960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627A7D" w:rsidRPr="00142B88">
        <w:rPr>
          <w:rFonts w:ascii="Georgia" w:hAnsi="Georgia"/>
          <w:i/>
          <w:sz w:val="16"/>
        </w:rPr>
        <w:t>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="00627A7D" w:rsidRPr="00142B88">
        <w:rPr>
          <w:rFonts w:ascii="Georgia" w:hAnsi="Georgia"/>
          <w:i/>
          <w:sz w:val="16"/>
        </w:rPr>
        <w:t xml:space="preserve">ejerforhold </w:t>
      </w:r>
      <w:r w:rsidR="006E1A72" w:rsidRPr="00142B88">
        <w:rPr>
          <w:rFonts w:ascii="Georgia" w:hAnsi="Georgia"/>
          <w:i/>
          <w:sz w:val="16"/>
        </w:rPr>
        <w:t>på ejendomm</w:t>
      </w:r>
      <w:r w:rsidR="00061E57">
        <w:rPr>
          <w:rFonts w:ascii="Georgia" w:hAnsi="Georgia"/>
          <w:i/>
          <w:sz w:val="16"/>
        </w:rPr>
        <w:t>en og ejendommen som erhverves</w:t>
      </w:r>
      <w:r>
        <w:rPr>
          <w:rFonts w:ascii="Georgia" w:hAnsi="Georgia"/>
          <w:i/>
          <w:sz w:val="16"/>
        </w:rPr>
        <w:t>)</w:t>
      </w:r>
      <w:r w:rsidR="005F13C7">
        <w:rPr>
          <w:rFonts w:ascii="Georgia" w:hAnsi="Georgia"/>
          <w:i/>
          <w:sz w:val="16"/>
        </w:rPr>
        <w:t xml:space="preserve">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061E57" w:rsidRPr="00764DA6" w:rsidTr="00061E57">
        <w:trPr>
          <w:tblHeader/>
        </w:trPr>
        <w:tc>
          <w:tcPr>
            <w:tcW w:w="5000" w:type="pct"/>
            <w:shd w:val="clear" w:color="auto" w:fill="auto"/>
          </w:tcPr>
          <w:p w:rsidR="00061E57" w:rsidRPr="00764DA6" w:rsidRDefault="00061E57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061E57" w:rsidRPr="00764DA6" w:rsidRDefault="00061E57" w:rsidP="00764DA6">
            <w:pPr>
              <w:rPr>
                <w:rFonts w:ascii="Georgia" w:hAnsi="Georgia"/>
                <w:sz w:val="20"/>
              </w:rPr>
            </w:pPr>
          </w:p>
          <w:p w:rsidR="00061E57" w:rsidRPr="00764DA6" w:rsidRDefault="00061E57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bookmarkEnd w:id="0"/>
    <w:bookmarkEnd w:id="5"/>
    <w:p w:rsidR="00142B88" w:rsidRPr="00142B88" w:rsidRDefault="00142B88" w:rsidP="00061E57">
      <w:pPr>
        <w:spacing w:before="240"/>
        <w:ind w:right="-142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7C5C98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Pr="00142B88">
        <w:rPr>
          <w:rFonts w:ascii="Georgia" w:hAnsi="Georgia"/>
          <w:i/>
          <w:sz w:val="16"/>
        </w:rPr>
        <w:t>for at kunne</w:t>
      </w:r>
      <w:r w:rsidR="00610A44">
        <w:rPr>
          <w:rFonts w:ascii="Georgia" w:hAnsi="Georgia"/>
          <w:i/>
          <w:sz w:val="16"/>
        </w:rPr>
        <w:t xml:space="preserve"> opfylde landbrugslov</w:t>
      </w:r>
      <w:r w:rsidR="003D0456">
        <w:rPr>
          <w:rFonts w:ascii="Georgia" w:hAnsi="Georgia"/>
          <w:i/>
          <w:sz w:val="16"/>
        </w:rPr>
        <w:t>ens regler. Erhverver du under 1/5</w:t>
      </w:r>
      <w:r w:rsidR="00CF3142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"/>
        <w:tblDescription w:val="Erklæring om erhvervelse af hele landbrugsejendommen eller en anpart"/>
      </w:tblPr>
      <w:tblGrid>
        <w:gridCol w:w="944"/>
        <w:gridCol w:w="8684"/>
      </w:tblGrid>
      <w:tr w:rsidR="002B47C3" w:rsidRPr="00764DA6" w:rsidTr="00EF1F20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1A7A5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1A7A5D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206E82">
              <w:rPr>
                <w:rFonts w:ascii="Georgia" w:hAnsi="Georgia"/>
                <w:i/>
                <w:sz w:val="16"/>
              </w:rPr>
              <w:t>(fortsæt til punkt 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EF1F20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066172" w:rsidRDefault="00066172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1A7A5D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7E1D2A" w:rsidRPr="007E1D2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80650F">
              <w:rPr>
                <w:rFonts w:ascii="Georgia" w:hAnsi="Georgia"/>
                <w:i/>
                <w:sz w:val="16"/>
              </w:rPr>
              <w:t>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0C220A" w:rsidRDefault="007650AF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7.</w:t>
      </w:r>
      <w:r w:rsidR="000C220A">
        <w:rPr>
          <w:rFonts w:ascii="Georgia" w:hAnsi="Georgia"/>
          <w:b/>
          <w:sz w:val="20"/>
        </w:rPr>
        <w:t xml:space="preserve"> Fordelingen af den resterende del af ejendommen ved erhvervelse af en anpart </w:t>
      </w:r>
      <w:r w:rsidR="00C46960">
        <w:rPr>
          <w:rFonts w:ascii="Georgia" w:hAnsi="Georgia"/>
          <w:b/>
          <w:sz w:val="20"/>
        </w:rPr>
        <w:br/>
      </w:r>
      <w:r w:rsidR="000C220A">
        <w:rPr>
          <w:rFonts w:ascii="Georgia" w:hAnsi="Georgia"/>
          <w:i/>
          <w:sz w:val="16"/>
        </w:rPr>
        <w:t xml:space="preserve">(udfyldes </w:t>
      </w:r>
      <w:r w:rsidR="000C220A">
        <w:rPr>
          <w:rFonts w:ascii="Georgia" w:hAnsi="Georgia"/>
          <w:i/>
          <w:sz w:val="16"/>
          <w:u w:val="single"/>
        </w:rPr>
        <w:t>kun</w:t>
      </w:r>
      <w:r w:rsidR="000C220A">
        <w:rPr>
          <w:rFonts w:ascii="Georgia" w:hAnsi="Georgia"/>
          <w:i/>
          <w:sz w:val="16"/>
        </w:rPr>
        <w:t xml:space="preserve"> hvis de/det indsendte skema/skemaer </w:t>
      </w:r>
      <w:r w:rsidR="000C220A">
        <w:rPr>
          <w:rFonts w:ascii="Georgia" w:hAnsi="Georgia"/>
          <w:i/>
          <w:sz w:val="16"/>
          <w:u w:val="single"/>
        </w:rPr>
        <w:t>ikke</w:t>
      </w:r>
      <w:r w:rsidR="000C220A">
        <w:rPr>
          <w:rFonts w:ascii="Georgia" w:hAnsi="Georgia"/>
          <w:i/>
          <w:sz w:val="16"/>
        </w:rPr>
        <w:t xml:space="preserve"> udgør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deling af den resterende del af ejendommen ved erhvervelse af anpart"/>
        <w:tblDescription w:val="Fordeling af den resterende del af ejendommen ved erhvervelse af anpart"/>
      </w:tblPr>
      <w:tblGrid>
        <w:gridCol w:w="944"/>
        <w:gridCol w:w="8684"/>
      </w:tblGrid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8)</w:t>
            </w:r>
          </w:p>
        </w:tc>
      </w:tr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C46960">
              <w:rPr>
                <w:rFonts w:ascii="Georgia" w:hAnsi="Georgia"/>
                <w:sz w:val="20"/>
              </w:rPr>
              <w:t>/ejere</w:t>
            </w:r>
            <w:r>
              <w:rPr>
                <w:rFonts w:ascii="Georgia" w:hAnsi="Georgia"/>
                <w:sz w:val="20"/>
              </w:rPr>
              <w:t xml:space="preserve">, som er: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</w:t>
            </w:r>
            <w:r>
              <w:rPr>
                <w:rFonts w:ascii="Georgia" w:hAnsi="Georgia"/>
                <w:i/>
                <w:sz w:val="16"/>
              </w:rPr>
              <w:t>ortsæt til punkt 8)</w:t>
            </w:r>
          </w:p>
          <w:p w:rsidR="000C220A" w:rsidRDefault="000C220A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C05616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C05616" w:rsidRDefault="00C05616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8)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</w:tc>
      </w:tr>
    </w:tbl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78657A" w:rsidRPr="00FA022A" w:rsidRDefault="00206E82" w:rsidP="00061E57">
      <w:pPr>
        <w:spacing w:before="240"/>
        <w:rPr>
          <w:rFonts w:ascii="Georgia" w:hAnsi="Georgia"/>
          <w:i/>
          <w:sz w:val="22"/>
        </w:rPr>
      </w:pPr>
      <w:r>
        <w:rPr>
          <w:rFonts w:ascii="Georgia" w:hAnsi="Georgia"/>
          <w:b/>
          <w:sz w:val="20"/>
        </w:rPr>
        <w:lastRenderedPageBreak/>
        <w:t>8</w:t>
      </w:r>
      <w:r w:rsidR="0078657A" w:rsidRPr="00FA022A">
        <w:rPr>
          <w:rFonts w:ascii="Georgia" w:hAnsi="Georgia"/>
          <w:b/>
          <w:sz w:val="20"/>
        </w:rPr>
        <w:t xml:space="preserve">. </w:t>
      </w:r>
      <w:r w:rsidR="00F77C12" w:rsidRPr="00FA022A">
        <w:rPr>
          <w:rFonts w:ascii="Georgia" w:hAnsi="Georgia"/>
          <w:b/>
          <w:sz w:val="20"/>
        </w:rPr>
        <w:t xml:space="preserve">Oplysning om familierelation </w:t>
      </w:r>
      <w:r w:rsidR="0078657A" w:rsidRPr="00FA022A">
        <w:rPr>
          <w:rFonts w:ascii="Georgia" w:hAnsi="Georgia"/>
          <w:b/>
          <w:sz w:val="20"/>
        </w:rPr>
        <w:t>(sæt X)</w:t>
      </w:r>
      <w:r w:rsidR="00FA022A" w:rsidRPr="00FA022A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9</w:t>
      </w:r>
      <w:r w:rsidR="00FA022A" w:rsidRPr="00FA022A">
        <w:rPr>
          <w:rFonts w:ascii="Georgia" w:hAnsi="Georgia"/>
          <w:i/>
          <w:sz w:val="16"/>
        </w:rPr>
        <w:t>)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familierelation"/>
        <w:tblDescription w:val="Oplysninger om familierelation"/>
      </w:tblPr>
      <w:tblGrid>
        <w:gridCol w:w="963"/>
        <w:gridCol w:w="8865"/>
      </w:tblGrid>
      <w:tr w:rsidR="0078657A" w:rsidRPr="00397838" w:rsidTr="00EF1F20">
        <w:trPr>
          <w:trHeight w:val="2167"/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1668E3" w:rsidRDefault="001668E3" w:rsidP="00BA6425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center"/>
              <w:rPr>
                <w:rFonts w:ascii="Georgia" w:hAnsi="Georgia"/>
                <w:sz w:val="20"/>
              </w:rPr>
            </w:pPr>
            <w:r w:rsidRPr="0078657A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7A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8657A">
              <w:rPr>
                <w:rFonts w:ascii="Georgia" w:hAnsi="Georgia"/>
                <w:sz w:val="20"/>
              </w:rPr>
              <w:fldChar w:fldCharType="end"/>
            </w:r>
          </w:p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  <w:vAlign w:val="center"/>
          </w:tcPr>
          <w:p w:rsidR="001668E3" w:rsidRDefault="001668E3" w:rsidP="00F77C12">
            <w:pPr>
              <w:ind w:left="7" w:right="-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erklærer, at:</w:t>
            </w:r>
          </w:p>
          <w:p w:rsid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</w:t>
            </w:r>
            <w:r w:rsidR="0078657A">
              <w:rPr>
                <w:rFonts w:ascii="Georgia" w:hAnsi="Georgia"/>
                <w:sz w:val="20"/>
              </w:rPr>
              <w:t xml:space="preserve">eg er ejerens </w:t>
            </w:r>
            <w:r w:rsidR="0078657A" w:rsidRPr="0078657A">
              <w:rPr>
                <w:rFonts w:ascii="Georgia" w:hAnsi="Georgia"/>
                <w:sz w:val="20"/>
              </w:rPr>
              <w:t>ægtefælle, samlever, bror, søster, søskendebarn, svigerbarn eller beslægtet med ejeren i op- eller nedstigende linje</w:t>
            </w:r>
            <w:r>
              <w:rPr>
                <w:rFonts w:ascii="Georgia" w:hAnsi="Georgia"/>
                <w:sz w:val="20"/>
              </w:rPr>
              <w:t>,</w:t>
            </w:r>
          </w:p>
          <w:p w:rsidR="00F77C12" w:rsidRDefault="001668E3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F77C12">
              <w:rPr>
                <w:rFonts w:ascii="Georgia" w:hAnsi="Georgia"/>
                <w:sz w:val="20"/>
              </w:rPr>
              <w:t xml:space="preserve">ejeren </w:t>
            </w:r>
            <w:r w:rsidR="0078657A" w:rsidRPr="00F77C12">
              <w:rPr>
                <w:rFonts w:ascii="Georgia" w:hAnsi="Georgia"/>
                <w:sz w:val="20"/>
              </w:rPr>
              <w:t xml:space="preserve">eller dennes ægtefælle har haft </w:t>
            </w:r>
            <w:r w:rsidR="00F77C12">
              <w:rPr>
                <w:rFonts w:ascii="Georgia" w:hAnsi="Georgia"/>
                <w:sz w:val="20"/>
              </w:rPr>
              <w:t>tinglyst skøde</w:t>
            </w:r>
            <w:r w:rsidR="0078657A" w:rsidRPr="00F77C12">
              <w:rPr>
                <w:rFonts w:ascii="Georgia" w:hAnsi="Georgia"/>
                <w:sz w:val="20"/>
              </w:rPr>
              <w:t xml:space="preserve"> på landbrugsejendommen</w:t>
            </w:r>
            <w:r w:rsidR="00F55EAC">
              <w:rPr>
                <w:rFonts w:ascii="Georgia" w:hAnsi="Georgia"/>
                <w:sz w:val="20"/>
              </w:rPr>
              <w:t xml:space="preserve"> i mindst 8 år</w:t>
            </w:r>
            <w:r w:rsidR="00F77C12">
              <w:rPr>
                <w:rFonts w:ascii="Georgia" w:hAnsi="Georgia"/>
                <w:sz w:val="20"/>
              </w:rPr>
              <w:t>,</w:t>
            </w:r>
            <w:r w:rsidRPr="00F77C12">
              <w:rPr>
                <w:rFonts w:ascii="Georgia" w:hAnsi="Georgia"/>
                <w:sz w:val="20"/>
              </w:rPr>
              <w:t xml:space="preserve"> </w:t>
            </w:r>
          </w:p>
          <w:p w:rsid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78657A" w:rsidRPr="00F77C12">
              <w:rPr>
                <w:rFonts w:ascii="Georgia" w:hAnsi="Georgia"/>
                <w:sz w:val="20"/>
              </w:rPr>
              <w:t>jeren har opfyldt bopælspligten</w:t>
            </w:r>
            <w:r>
              <w:rPr>
                <w:rFonts w:ascii="Georgia" w:hAnsi="Georgia"/>
                <w:sz w:val="20"/>
              </w:rPr>
              <w:t>,</w:t>
            </w:r>
          </w:p>
          <w:p w:rsidR="0078657A" w:rsidRP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78657A" w:rsidRPr="00F77C12">
              <w:rPr>
                <w:rFonts w:ascii="Georgia" w:hAnsi="Georgia"/>
                <w:sz w:val="20"/>
              </w:rPr>
              <w:t xml:space="preserve">jendommen </w:t>
            </w:r>
            <w:r w:rsidR="00061E57" w:rsidRPr="00F77C12">
              <w:rPr>
                <w:rFonts w:ascii="Georgia" w:hAnsi="Georgia"/>
                <w:sz w:val="20"/>
              </w:rPr>
              <w:t>ikke</w:t>
            </w:r>
            <w:r w:rsidR="00061E57">
              <w:rPr>
                <w:rFonts w:ascii="Georgia" w:hAnsi="Georgia"/>
                <w:sz w:val="20"/>
              </w:rPr>
              <w:t xml:space="preserve"> har</w:t>
            </w:r>
            <w:r w:rsidR="0078657A" w:rsidRPr="00F77C12">
              <w:rPr>
                <w:rFonts w:ascii="Georgia" w:hAnsi="Georgia"/>
                <w:sz w:val="20"/>
              </w:rPr>
              <w:t xml:space="preserve"> været suppleret i de sidste 8 år</w:t>
            </w:r>
            <w:r w:rsidR="001668E3" w:rsidRPr="00F77C12">
              <w:rPr>
                <w:rFonts w:ascii="Georgia" w:hAnsi="Georgia"/>
                <w:sz w:val="20"/>
              </w:rPr>
              <w:t>.</w:t>
            </w:r>
          </w:p>
          <w:p w:rsidR="0078657A" w:rsidRPr="0078657A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</w:p>
          <w:p w:rsidR="0078657A" w:rsidRPr="0078657A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  <w:r w:rsidRPr="0078657A">
              <w:rPr>
                <w:rFonts w:ascii="Georgia" w:hAnsi="Georgia"/>
                <w:i/>
                <w:sz w:val="16"/>
              </w:rPr>
              <w:t xml:space="preserve">(Hvis disse betingelser </w:t>
            </w:r>
            <w:r w:rsidRPr="0078657A">
              <w:rPr>
                <w:rFonts w:ascii="Georgia" w:hAnsi="Georgia"/>
                <w:b/>
                <w:i/>
                <w:sz w:val="16"/>
              </w:rPr>
              <w:t>ikke</w:t>
            </w:r>
            <w:r w:rsidRPr="0078657A">
              <w:rPr>
                <w:rFonts w:ascii="Georgia" w:hAnsi="Georgia"/>
                <w:i/>
                <w:sz w:val="16"/>
              </w:rPr>
              <w:t xml:space="preserve"> er opfyldt, skal skemaet vedrørende erhvervelse</w:t>
            </w:r>
            <w:r w:rsidR="00F77C12">
              <w:rPr>
                <w:rFonts w:ascii="Georgia" w:hAnsi="Georgia"/>
                <w:i/>
                <w:sz w:val="16"/>
              </w:rPr>
              <w:t xml:space="preserve"> i fri handel benyttes</w:t>
            </w:r>
            <w:r w:rsidRPr="0078657A">
              <w:rPr>
                <w:rFonts w:ascii="Georgia" w:hAnsi="Georgia"/>
                <w:i/>
                <w:sz w:val="16"/>
              </w:rPr>
              <w:t>)</w:t>
            </w:r>
          </w:p>
        </w:tc>
      </w:tr>
    </w:tbl>
    <w:p w:rsidR="007B190E" w:rsidRPr="00764DA6" w:rsidRDefault="00206E82" w:rsidP="00B236DC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9</w:t>
      </w:r>
      <w:r w:rsidR="007B190E" w:rsidRPr="00764DA6">
        <w:rPr>
          <w:rFonts w:ascii="Georgia" w:hAnsi="Georgia"/>
          <w:b/>
          <w:sz w:val="20"/>
        </w:rPr>
        <w:t>.</w:t>
      </w:r>
      <w:r w:rsidR="009F7A79">
        <w:rPr>
          <w:rFonts w:ascii="Georgia" w:hAnsi="Georgia"/>
          <w:b/>
          <w:sz w:val="20"/>
        </w:rPr>
        <w:t xml:space="preserve"> </w:t>
      </w:r>
      <w:r w:rsidR="007B190E" w:rsidRPr="00764DA6">
        <w:rPr>
          <w:rFonts w:ascii="Georgia" w:hAnsi="Georgia"/>
          <w:b/>
          <w:sz w:val="20"/>
        </w:rPr>
        <w:t>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4"/>
        <w:gridCol w:w="8684"/>
      </w:tblGrid>
      <w:tr w:rsidR="007B190E" w:rsidRPr="00764DA6" w:rsidTr="00B81E1E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C46960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376F63">
              <w:rPr>
                <w:rFonts w:ascii="Georgia" w:hAnsi="Georgia"/>
                <w:sz w:val="20"/>
              </w:rPr>
              <w:t>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484DDD">
              <w:rPr>
                <w:rFonts w:ascii="Georgia" w:hAnsi="Georgia"/>
                <w:sz w:val="20"/>
              </w:rPr>
              <w:t>erhvervelsen</w:t>
            </w:r>
            <w:r w:rsidR="007E1D2A">
              <w:rPr>
                <w:rFonts w:ascii="Georgia" w:hAnsi="Georgia"/>
                <w:sz w:val="20"/>
              </w:rPr>
              <w:t xml:space="preserve">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206E82">
              <w:rPr>
                <w:rFonts w:ascii="Georgia" w:hAnsi="Georgia"/>
                <w:i/>
                <w:sz w:val="16"/>
              </w:rPr>
              <w:t>10</w:t>
            </w:r>
            <w:r w:rsidR="00F367DF">
              <w:rPr>
                <w:rFonts w:ascii="Georgia" w:hAnsi="Georgia"/>
                <w:i/>
                <w:sz w:val="16"/>
              </w:rPr>
              <w:t xml:space="preserve"> </w:t>
            </w:r>
            <w:r w:rsidR="004766DC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7C5C98">
              <w:rPr>
                <w:rFonts w:ascii="Georgia" w:hAnsi="Georgia"/>
                <w:i/>
                <w:sz w:val="16"/>
              </w:rPr>
              <w:t>13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20" w:rsidRPr="00764DA6" w:rsidRDefault="00EF1F20" w:rsidP="00764DA6">
            <w:pPr>
              <w:rPr>
                <w:rFonts w:ascii="Georgia" w:hAnsi="Georgia"/>
                <w:b/>
                <w:sz w:val="20"/>
              </w:rPr>
            </w:pPr>
          </w:p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</w:p>
          <w:p w:rsidR="00EF1F20" w:rsidRPr="009F7A79" w:rsidRDefault="00EF1F20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En </w:t>
            </w:r>
            <w:r w:rsidRPr="00764DA6">
              <w:rPr>
                <w:rFonts w:ascii="Georgia" w:hAnsi="Georgia"/>
                <w:sz w:val="20"/>
              </w:rPr>
              <w:t>fysis</w:t>
            </w:r>
            <w:r>
              <w:rPr>
                <w:rFonts w:ascii="Georgia" w:hAnsi="Georgia"/>
                <w:sz w:val="20"/>
              </w:rPr>
              <w:t>k person</w:t>
            </w:r>
            <w:r w:rsidR="00EB614A">
              <w:rPr>
                <w:rFonts w:ascii="Georgia" w:hAnsi="Georgia"/>
                <w:sz w:val="20"/>
              </w:rPr>
              <w:t xml:space="preserve"> / lejer</w:t>
            </w:r>
            <w:r>
              <w:rPr>
                <w:rFonts w:ascii="Georgia" w:hAnsi="Georgia"/>
                <w:sz w:val="20"/>
              </w:rPr>
              <w:t xml:space="preserve"> har eller vil tage fast bopæl på </w:t>
            </w:r>
            <w:r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landbrugsejendom,</w:t>
            </w:r>
            <w:r w:rsidRPr="00764DA6">
              <w:rPr>
                <w:rFonts w:ascii="Georgia" w:hAnsi="Georgia"/>
                <w:sz w:val="20"/>
              </w:rPr>
              <w:t xml:space="preserve"> som jeg ejer</w:t>
            </w:r>
            <w:r>
              <w:rPr>
                <w:rFonts w:ascii="Georgia" w:hAnsi="Georgia"/>
                <w:sz w:val="20"/>
              </w:rPr>
              <w:t xml:space="preserve"> eller er medejer af</w:t>
            </w:r>
            <w:r w:rsidRPr="00764DA6">
              <w:rPr>
                <w:rFonts w:ascii="Georgia" w:hAnsi="Georgia"/>
                <w:sz w:val="20"/>
              </w:rPr>
              <w:t xml:space="preserve">, inden </w:t>
            </w:r>
            <w:r>
              <w:rPr>
                <w:rFonts w:ascii="Georgia" w:hAnsi="Georgia"/>
                <w:sz w:val="20"/>
              </w:rPr>
              <w:t>2 år</w:t>
            </w:r>
            <w:r w:rsidRPr="00764DA6">
              <w:rPr>
                <w:rFonts w:ascii="Georgia" w:hAnsi="Georgia"/>
                <w:sz w:val="20"/>
              </w:rPr>
              <w:t xml:space="preserve"> 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og/eller punkt 13)</w:t>
            </w:r>
          </w:p>
          <w:p w:rsidR="00EF1F20" w:rsidRDefault="00EF1F20" w:rsidP="00764DA6">
            <w:pPr>
              <w:rPr>
                <w:rFonts w:ascii="Georgia" w:hAnsi="Georgia"/>
                <w:i/>
                <w:sz w:val="16"/>
              </w:rPr>
            </w:pPr>
          </w:p>
          <w:p w:rsidR="00EF1F20" w:rsidRPr="00484DDD" w:rsidRDefault="00EF1F20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484DDD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min underskrift</w:t>
            </w:r>
            <w:r w:rsidRPr="00484DDD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484DD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landbrugsejendommen i forbindelse med driften</w:t>
            </w:r>
            <w:r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 er hele beboelsesbygningen som udlejes.</w:t>
            </w:r>
          </w:p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F20" w:rsidRPr="00764DA6" w:rsidRDefault="00EF1F20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F1F20" w:rsidRPr="00764DA6" w:rsidRDefault="00EF1F20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EF1F20" w:rsidRPr="00764DA6" w:rsidRDefault="00EF1F20" w:rsidP="00376F63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2 år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 punkt 11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F20" w:rsidRDefault="00EF1F20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1F20" w:rsidRDefault="00EF1F20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EF1F20" w:rsidRPr="00A478D8" w:rsidRDefault="00EF1F20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10 og/eller punkt 13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EF1F20" w:rsidRPr="00764DA6" w:rsidRDefault="00EF1F20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9F7A79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A79" w:rsidRDefault="009F7A79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7A79" w:rsidRDefault="009F7A79" w:rsidP="009C13B5">
            <w:pPr>
              <w:rPr>
                <w:rFonts w:ascii="Georgia" w:hAnsi="Georgia"/>
                <w:sz w:val="20"/>
              </w:rPr>
            </w:pPr>
          </w:p>
          <w:p w:rsidR="009F7A79" w:rsidRDefault="009F7A79" w:rsidP="009C13B5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Nuværende beboer bliver boende på ejendommen indtil overtagelsen eller længere. Jeg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>ejendommen</w:t>
            </w:r>
            <w:r>
              <w:rPr>
                <w:rFonts w:ascii="Georgia" w:hAnsi="Georgia"/>
                <w:sz w:val="20"/>
              </w:rPr>
              <w:t xml:space="preserve">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>
              <w:rPr>
                <w:rFonts w:ascii="Georgia" w:hAnsi="Georgia"/>
                <w:sz w:val="20"/>
              </w:rPr>
              <w:t xml:space="preserve">sælger er fraflyttet ejendommen </w:t>
            </w:r>
            <w:r>
              <w:rPr>
                <w:rFonts w:ascii="Georgia" w:hAnsi="Georgia"/>
                <w:i/>
                <w:sz w:val="16"/>
              </w:rPr>
              <w:t>(fortsæt til punkt 13)</w:t>
            </w:r>
          </w:p>
          <w:p w:rsidR="009F7A79" w:rsidRDefault="009F7A79" w:rsidP="009C13B5">
            <w:pPr>
              <w:rPr>
                <w:rFonts w:ascii="Georgia" w:hAnsi="Georgia" w:cs="Times-Roman"/>
                <w:sz w:val="20"/>
              </w:rPr>
            </w:pPr>
          </w:p>
        </w:tc>
      </w:tr>
      <w:tr w:rsidR="009F7A79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A79" w:rsidRDefault="009F7A79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7A79" w:rsidRDefault="009F7A79" w:rsidP="009C13B5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9F7A79" w:rsidRDefault="009F7A79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 w:rsidR="00337BE7">
              <w:rPr>
                <w:rFonts w:ascii="Georgia" w:hAnsi="Georgia" w:cs="Times-Roman"/>
                <w:i/>
                <w:sz w:val="16"/>
              </w:rPr>
              <w:t>13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9F7A79" w:rsidRPr="0069270F" w:rsidRDefault="009F7A79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9F7A79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A79" w:rsidRDefault="009F7A79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7A79" w:rsidRDefault="009F7A79" w:rsidP="009C13B5">
            <w:pPr>
              <w:rPr>
                <w:rFonts w:ascii="Georgia" w:hAnsi="Georgia"/>
                <w:sz w:val="20"/>
              </w:rPr>
            </w:pPr>
          </w:p>
          <w:p w:rsidR="009F7A79" w:rsidRDefault="009F7A79" w:rsidP="009C13B5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BB2139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BB2139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BB2139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13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9F7A79" w:rsidRPr="0069270F" w:rsidRDefault="009F7A79" w:rsidP="009C13B5">
            <w:pPr>
              <w:rPr>
                <w:rFonts w:ascii="Georgia" w:hAnsi="Georgia"/>
                <w:sz w:val="20"/>
              </w:rPr>
            </w:pPr>
          </w:p>
        </w:tc>
      </w:tr>
    </w:tbl>
    <w:p w:rsidR="009D0AEC" w:rsidRPr="00764DA6" w:rsidRDefault="00206E82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10</w:t>
      </w:r>
      <w:r w:rsidR="001D746F" w:rsidRPr="00764DA6">
        <w:rPr>
          <w:rFonts w:ascii="Georgia" w:hAnsi="Georgia"/>
          <w:b/>
          <w:sz w:val="20"/>
        </w:rPr>
        <w:t>. Oplysning</w:t>
      </w:r>
      <w:r w:rsidR="000307D6">
        <w:rPr>
          <w:rFonts w:ascii="Georgia" w:hAnsi="Georgia"/>
          <w:b/>
          <w:sz w:val="20"/>
        </w:rPr>
        <w:t>er</w:t>
      </w:r>
      <w:r w:rsidR="001D746F" w:rsidRPr="00764DA6">
        <w:rPr>
          <w:rFonts w:ascii="Georgia" w:hAnsi="Georgia"/>
          <w:b/>
          <w:sz w:val="20"/>
        </w:rPr>
        <w:t xml:space="preserve"> om de</w:t>
      </w:r>
      <w:r w:rsidR="009D0AEC" w:rsidRPr="00764DA6">
        <w:rPr>
          <w:rFonts w:ascii="Georgia" w:hAnsi="Georgia"/>
          <w:b/>
          <w:sz w:val="20"/>
        </w:rPr>
        <w:t>n anden landbrugsejendom, hvorfra</w:t>
      </w:r>
      <w:r w:rsidR="001D746F" w:rsidRPr="00764DA6">
        <w:rPr>
          <w:rFonts w:ascii="Georgia" w:hAnsi="Georgia"/>
          <w:b/>
          <w:sz w:val="20"/>
        </w:rPr>
        <w:t xml:space="preserve"> bopælspligten opfyldes</w:t>
      </w:r>
      <w:r w:rsidR="00FA022A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11</w:t>
      </w:r>
      <w:r w:rsidR="00FA022A" w:rsidRPr="00FA022A">
        <w:rPr>
          <w:rFonts w:ascii="Georgia" w:hAnsi="Georgia"/>
          <w:i/>
          <w:sz w:val="16"/>
        </w:rPr>
        <w:t xml:space="preserve"> og/eller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061E57" w:rsidRPr="00764DA6" w:rsidTr="00061E57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061E57" w:rsidRPr="00764DA6" w:rsidRDefault="00061E57" w:rsidP="00D6273B">
            <w:pPr>
              <w:rPr>
                <w:rFonts w:ascii="Georgia" w:hAnsi="Georgia"/>
                <w:sz w:val="20"/>
              </w:rPr>
            </w:pPr>
            <w:bookmarkStart w:id="6" w:name="_Hlk183074802"/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061E57" w:rsidRPr="00764DA6" w:rsidRDefault="00061E57" w:rsidP="00D6273B">
            <w:pPr>
              <w:rPr>
                <w:rFonts w:ascii="Georgia" w:hAnsi="Georgia"/>
                <w:sz w:val="20"/>
              </w:rPr>
            </w:pPr>
          </w:p>
          <w:p w:rsidR="00061E57" w:rsidRPr="00764DA6" w:rsidRDefault="00061E57" w:rsidP="00484DD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bookmarkEnd w:id="6"/>
    </w:tbl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0307D6" w:rsidRPr="00764DA6" w:rsidRDefault="00206E82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11</w:t>
      </w:r>
      <w:r w:rsidR="000307D6">
        <w:rPr>
          <w:rFonts w:ascii="Georgia" w:hAnsi="Georgia"/>
          <w:b/>
          <w:sz w:val="20"/>
        </w:rPr>
        <w:t xml:space="preserve">. </w:t>
      </w:r>
      <w:r w:rsidR="000307D6" w:rsidRPr="00764DA6">
        <w:rPr>
          <w:rFonts w:ascii="Georgia" w:hAnsi="Georgia"/>
          <w:b/>
          <w:sz w:val="20"/>
        </w:rPr>
        <w:t>Oplysning</w:t>
      </w:r>
      <w:r w:rsidR="000307D6">
        <w:rPr>
          <w:rFonts w:ascii="Georgia" w:hAnsi="Georgia"/>
          <w:b/>
          <w:sz w:val="20"/>
        </w:rPr>
        <w:t>er om samlever/ægtefælle</w:t>
      </w:r>
      <w:r w:rsidR="00EE2ECE">
        <w:rPr>
          <w:rFonts w:ascii="Georgia" w:hAnsi="Georgia"/>
          <w:b/>
          <w:sz w:val="20"/>
        </w:rPr>
        <w:t xml:space="preserve"> </w:t>
      </w:r>
      <w:r w:rsidR="00EE2ECE" w:rsidRPr="00EE2ECE">
        <w:rPr>
          <w:rFonts w:ascii="Georgia" w:hAnsi="Georgia"/>
          <w:i/>
          <w:sz w:val="16"/>
        </w:rPr>
        <w:t>(fortæt til punkt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0307D6" w:rsidRPr="00764DA6" w:rsidTr="00B81E1E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06E82" w:rsidRDefault="00206E82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12. </w:t>
      </w:r>
      <w:r w:rsidR="00F12BD2" w:rsidRPr="00F12BD2">
        <w:rPr>
          <w:rFonts w:ascii="Georgia" w:hAnsi="Georgia"/>
          <w:b/>
          <w:sz w:val="20"/>
        </w:rPr>
        <w:t>Jeg har brug for en tilladelse eller dispensation,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bookmarkStart w:id="7" w:name="_Hlk170120624"/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Beboelsesbygningen skal istandsættes eller genopføres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Ejendommen erhverves af en slægtning og har været i slægtens eje i mindst 3 generationer og 75 år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dokumentation herfor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D711AA">
              <w:rPr>
                <w:rFonts w:ascii="Georgia" w:hAnsi="Georgia"/>
                <w:sz w:val="20"/>
              </w:rPr>
            </w:r>
            <w:r w:rsidR="00D711A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>
              <w:rPr>
                <w:rFonts w:ascii="Georgia" w:hAnsi="Georgia"/>
                <w:i/>
                <w:sz w:val="16"/>
              </w:rPr>
              <w:t>(Vedlæg redegørelse og dokumentation herfor)</w:t>
            </w:r>
            <w:r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</w:tbl>
    <w:bookmarkEnd w:id="7"/>
    <w:p w:rsidR="00484DDD" w:rsidRPr="00764DA6" w:rsidRDefault="00484DDD" w:rsidP="007E7406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13</w:t>
      </w:r>
      <w:r w:rsidRPr="00764DA6">
        <w:rPr>
          <w:rFonts w:ascii="Georgia" w:hAnsi="Georgia"/>
          <w:b/>
          <w:sz w:val="20"/>
        </w:rPr>
        <w:t>. Underskrift</w:t>
      </w:r>
    </w:p>
    <w:p w:rsidR="00484DDD" w:rsidRPr="00142B88" w:rsidRDefault="00484DDD" w:rsidP="00B236DC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484DDD" w:rsidRPr="00764DA6" w:rsidTr="00B81E1E">
        <w:trPr>
          <w:tblHeader/>
        </w:trPr>
        <w:tc>
          <w:tcPr>
            <w:tcW w:w="3209" w:type="pct"/>
            <w:shd w:val="clear" w:color="auto" w:fill="auto"/>
          </w:tcPr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bookmarkStart w:id="8" w:name="_Hlk183075151"/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484DDD" w:rsidRDefault="00484DDD" w:rsidP="004331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84DDD" w:rsidRPr="00764DA6" w:rsidTr="00B81E1E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84DDD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bookmarkEnd w:id="8"/>
    <w:p w:rsidR="000636BE" w:rsidRDefault="007E7406" w:rsidP="000636B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</w:r>
      <w:bookmarkStart w:id="9" w:name="_Hlk183075047"/>
      <w:r w:rsidR="000636BE">
        <w:rPr>
          <w:rFonts w:ascii="Georgia" w:hAnsi="Georgia"/>
          <w:b/>
          <w:sz w:val="16"/>
        </w:rPr>
        <w:t>Registrering af personoplysninger</w:t>
      </w:r>
    </w:p>
    <w:p w:rsidR="00877E2E" w:rsidRDefault="000636BE" w:rsidP="000636BE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B81E1E">
          <w:rPr>
            <w:rStyle w:val="Hyperlink"/>
            <w:rFonts w:ascii="Georgia" w:hAnsi="Georgia"/>
            <w:sz w:val="16"/>
          </w:rPr>
          <w:t>Link til oplysninger om Landbrugsstyrelsen håndtering af persondata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B32FD5" w:rsidRPr="00142B88" w:rsidRDefault="00B32FD5" w:rsidP="00764DA6">
      <w:pPr>
        <w:rPr>
          <w:rFonts w:ascii="Georgia" w:hAnsi="Georgia"/>
          <w:sz w:val="16"/>
        </w:rPr>
      </w:pPr>
      <w:r w:rsidRPr="00803D4B">
        <w:rPr>
          <w:rFonts w:ascii="Georgia" w:hAnsi="Georgia"/>
          <w:b/>
          <w:sz w:val="16"/>
        </w:rPr>
        <w:t>Vejledning</w:t>
      </w:r>
    </w:p>
    <w:p w:rsidR="00803D4B" w:rsidRDefault="00803D4B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 w:rsidRPr="00803D4B">
          <w:rPr>
            <w:rStyle w:val="Hyperlink"/>
            <w:rFonts w:ascii="Georgia" w:hAnsi="Georgia"/>
            <w:sz w:val="16"/>
          </w:rPr>
          <w:t>vejledning på vores hjemmeside</w:t>
        </w:r>
      </w:hyperlink>
    </w:p>
    <w:p w:rsidR="00065B5A" w:rsidRDefault="00065B5A" w:rsidP="00065B5A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065B5A" w:rsidRDefault="00065B5A" w:rsidP="00065B5A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B32FD5" w:rsidRPr="00142B88" w:rsidRDefault="009936B6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</w:t>
      </w:r>
      <w:r w:rsidR="00DD49BA">
        <w:rPr>
          <w:rFonts w:ascii="Georgia" w:hAnsi="Georgia"/>
          <w:sz w:val="16"/>
        </w:rPr>
        <w:t xml:space="preserve"> </w:t>
      </w:r>
      <w:r w:rsidR="003A2C6F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B32FD5" w:rsidRPr="00142B88">
        <w:rPr>
          <w:rFonts w:ascii="Georgia" w:hAnsi="Georgia"/>
          <w:sz w:val="16"/>
        </w:rPr>
        <w:t xml:space="preserve"> 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6270 Tønder</w:t>
      </w:r>
      <w:bookmarkEnd w:id="9"/>
    </w:p>
    <w:sectPr w:rsidR="00B32FD5" w:rsidRPr="00142B88" w:rsidSect="00D45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79" w:rsidRDefault="00C24D79">
      <w:r>
        <w:separator/>
      </w:r>
    </w:p>
  </w:endnote>
  <w:endnote w:type="continuationSeparator" w:id="0">
    <w:p w:rsidR="00C24D79" w:rsidRDefault="00C2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156F9D" w:rsidRDefault="00793339" w:rsidP="00E9711D">
    <w:pPr>
      <w:pStyle w:val="Sidefod"/>
      <w:rPr>
        <w:rFonts w:ascii="Georgia" w:hAnsi="Georgia" w:cs="Arial"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 xml:space="preserve">Personers erhvervelse af en landbrugsejendom </w:t>
    </w:r>
    <w:r>
      <w:rPr>
        <w:rFonts w:ascii="Georgia" w:hAnsi="Georgia" w:cs="Arial"/>
        <w:sz w:val="16"/>
        <w:szCs w:val="16"/>
      </w:rPr>
      <w:t>ved familiehandel</w:t>
    </w:r>
  </w:p>
  <w:p w:rsidR="00627A7D" w:rsidRPr="00156F9D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Side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PAGE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sz w:val="16"/>
        <w:szCs w:val="16"/>
      </w:rPr>
      <w:t>af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NUMPAGES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156F9D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 xml:space="preserve">Personers erhvervelse af en landbrugsejendom </w:t>
    </w:r>
    <w:r w:rsidR="00793339">
      <w:rPr>
        <w:rFonts w:ascii="Georgia" w:hAnsi="Georgia" w:cs="Arial"/>
        <w:sz w:val="16"/>
        <w:szCs w:val="16"/>
      </w:rPr>
      <w:t>ved familiehandel</w:t>
    </w:r>
  </w:p>
  <w:p w:rsidR="00627A7D" w:rsidRPr="00156F9D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Side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PAGE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1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sz w:val="16"/>
        <w:szCs w:val="16"/>
      </w:rPr>
      <w:t>af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NUMPAGES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79" w:rsidRDefault="00C24D79">
      <w:r>
        <w:separator/>
      </w:r>
    </w:p>
  </w:footnote>
  <w:footnote w:type="continuationSeparator" w:id="0">
    <w:p w:rsidR="00C24D79" w:rsidRDefault="00C2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39" w:rsidRDefault="007933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39" w:rsidRDefault="0079333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C07D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350A97"/>
    <w:multiLevelType w:val="hybridMultilevel"/>
    <w:tmpl w:val="9EFE102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1E57"/>
    <w:rsid w:val="000636BE"/>
    <w:rsid w:val="00065B5A"/>
    <w:rsid w:val="00066172"/>
    <w:rsid w:val="000674C0"/>
    <w:rsid w:val="000822CF"/>
    <w:rsid w:val="00090E75"/>
    <w:rsid w:val="00097F80"/>
    <w:rsid w:val="000C220A"/>
    <w:rsid w:val="000C3F01"/>
    <w:rsid w:val="000E0D76"/>
    <w:rsid w:val="000F43DF"/>
    <w:rsid w:val="000F4E7F"/>
    <w:rsid w:val="000F4E80"/>
    <w:rsid w:val="0010599B"/>
    <w:rsid w:val="00105E7F"/>
    <w:rsid w:val="00107C2D"/>
    <w:rsid w:val="0011313C"/>
    <w:rsid w:val="0012308D"/>
    <w:rsid w:val="001241F7"/>
    <w:rsid w:val="00127F00"/>
    <w:rsid w:val="00142B88"/>
    <w:rsid w:val="001530B4"/>
    <w:rsid w:val="00156F9D"/>
    <w:rsid w:val="001668E3"/>
    <w:rsid w:val="001A7A5D"/>
    <w:rsid w:val="001C09E6"/>
    <w:rsid w:val="001D746F"/>
    <w:rsid w:val="001D7EDF"/>
    <w:rsid w:val="00205B41"/>
    <w:rsid w:val="00206E82"/>
    <w:rsid w:val="00222020"/>
    <w:rsid w:val="00226E93"/>
    <w:rsid w:val="00230A7C"/>
    <w:rsid w:val="002331A7"/>
    <w:rsid w:val="00235724"/>
    <w:rsid w:val="0025482D"/>
    <w:rsid w:val="002A6149"/>
    <w:rsid w:val="002A6EF2"/>
    <w:rsid w:val="002A778B"/>
    <w:rsid w:val="002B266C"/>
    <w:rsid w:val="002B47C3"/>
    <w:rsid w:val="002B5B8E"/>
    <w:rsid w:val="002C6D44"/>
    <w:rsid w:val="002C7F11"/>
    <w:rsid w:val="002E6B52"/>
    <w:rsid w:val="0031640F"/>
    <w:rsid w:val="0032149A"/>
    <w:rsid w:val="00337BE7"/>
    <w:rsid w:val="003427A9"/>
    <w:rsid w:val="003608F3"/>
    <w:rsid w:val="00362706"/>
    <w:rsid w:val="00363389"/>
    <w:rsid w:val="00364B20"/>
    <w:rsid w:val="00376F63"/>
    <w:rsid w:val="00377BF4"/>
    <w:rsid w:val="00382AB5"/>
    <w:rsid w:val="0038712D"/>
    <w:rsid w:val="003872BB"/>
    <w:rsid w:val="00391DBC"/>
    <w:rsid w:val="0039485E"/>
    <w:rsid w:val="00394DD2"/>
    <w:rsid w:val="003A2C6F"/>
    <w:rsid w:val="003A419B"/>
    <w:rsid w:val="003A5348"/>
    <w:rsid w:val="003B49EA"/>
    <w:rsid w:val="003B5BAB"/>
    <w:rsid w:val="003D0456"/>
    <w:rsid w:val="003E19CC"/>
    <w:rsid w:val="003F3F14"/>
    <w:rsid w:val="00420B22"/>
    <w:rsid w:val="00422A64"/>
    <w:rsid w:val="00422A76"/>
    <w:rsid w:val="00432E2C"/>
    <w:rsid w:val="004331D7"/>
    <w:rsid w:val="004408A4"/>
    <w:rsid w:val="0044676A"/>
    <w:rsid w:val="00447BD0"/>
    <w:rsid w:val="00457500"/>
    <w:rsid w:val="0046160A"/>
    <w:rsid w:val="00472AED"/>
    <w:rsid w:val="004766DC"/>
    <w:rsid w:val="0048146D"/>
    <w:rsid w:val="00484DDD"/>
    <w:rsid w:val="0049320B"/>
    <w:rsid w:val="004A0CC6"/>
    <w:rsid w:val="004D2770"/>
    <w:rsid w:val="004D61E1"/>
    <w:rsid w:val="004E0B56"/>
    <w:rsid w:val="004E5E2C"/>
    <w:rsid w:val="004F52FE"/>
    <w:rsid w:val="005008FA"/>
    <w:rsid w:val="00502D8F"/>
    <w:rsid w:val="0051260F"/>
    <w:rsid w:val="0051281E"/>
    <w:rsid w:val="00512AE2"/>
    <w:rsid w:val="00524A20"/>
    <w:rsid w:val="00525D3C"/>
    <w:rsid w:val="00527AE8"/>
    <w:rsid w:val="00553F02"/>
    <w:rsid w:val="005630B8"/>
    <w:rsid w:val="0056448C"/>
    <w:rsid w:val="0057197F"/>
    <w:rsid w:val="005740E2"/>
    <w:rsid w:val="005957BF"/>
    <w:rsid w:val="005A2EF1"/>
    <w:rsid w:val="005D7C12"/>
    <w:rsid w:val="005E7E2D"/>
    <w:rsid w:val="005F13C7"/>
    <w:rsid w:val="005F6ED0"/>
    <w:rsid w:val="00600880"/>
    <w:rsid w:val="00610A44"/>
    <w:rsid w:val="00624F0D"/>
    <w:rsid w:val="00627A7D"/>
    <w:rsid w:val="00644ADD"/>
    <w:rsid w:val="00644E43"/>
    <w:rsid w:val="00680346"/>
    <w:rsid w:val="006B03E8"/>
    <w:rsid w:val="006D078B"/>
    <w:rsid w:val="006D3C31"/>
    <w:rsid w:val="006E1A72"/>
    <w:rsid w:val="006F0EF0"/>
    <w:rsid w:val="006F2F75"/>
    <w:rsid w:val="006F5D35"/>
    <w:rsid w:val="00701575"/>
    <w:rsid w:val="00721F78"/>
    <w:rsid w:val="007250EA"/>
    <w:rsid w:val="0074150A"/>
    <w:rsid w:val="0074655A"/>
    <w:rsid w:val="00762CE1"/>
    <w:rsid w:val="00764DA6"/>
    <w:rsid w:val="007650AF"/>
    <w:rsid w:val="00766C4C"/>
    <w:rsid w:val="0077468A"/>
    <w:rsid w:val="007755C8"/>
    <w:rsid w:val="0078657A"/>
    <w:rsid w:val="00793339"/>
    <w:rsid w:val="007A0D14"/>
    <w:rsid w:val="007B190E"/>
    <w:rsid w:val="007B66D4"/>
    <w:rsid w:val="007C5C98"/>
    <w:rsid w:val="007D6E23"/>
    <w:rsid w:val="007E0D25"/>
    <w:rsid w:val="007E1D2A"/>
    <w:rsid w:val="007E4E91"/>
    <w:rsid w:val="007E5E63"/>
    <w:rsid w:val="007E7406"/>
    <w:rsid w:val="00803D4B"/>
    <w:rsid w:val="008056B8"/>
    <w:rsid w:val="0080650F"/>
    <w:rsid w:val="00811F0C"/>
    <w:rsid w:val="00816098"/>
    <w:rsid w:val="00816DC6"/>
    <w:rsid w:val="008302E5"/>
    <w:rsid w:val="00830B84"/>
    <w:rsid w:val="008406AF"/>
    <w:rsid w:val="0086672A"/>
    <w:rsid w:val="008737C8"/>
    <w:rsid w:val="00877E2E"/>
    <w:rsid w:val="0089429F"/>
    <w:rsid w:val="008A76E4"/>
    <w:rsid w:val="008B18EF"/>
    <w:rsid w:val="008B4D71"/>
    <w:rsid w:val="008C738B"/>
    <w:rsid w:val="008D079E"/>
    <w:rsid w:val="008D2A8F"/>
    <w:rsid w:val="008E28BA"/>
    <w:rsid w:val="008E6534"/>
    <w:rsid w:val="008F683D"/>
    <w:rsid w:val="00907274"/>
    <w:rsid w:val="0091099F"/>
    <w:rsid w:val="00912E63"/>
    <w:rsid w:val="00921D2C"/>
    <w:rsid w:val="00936D1F"/>
    <w:rsid w:val="00941AA3"/>
    <w:rsid w:val="00946F48"/>
    <w:rsid w:val="009936B6"/>
    <w:rsid w:val="009A1883"/>
    <w:rsid w:val="009A2CC4"/>
    <w:rsid w:val="009B3B03"/>
    <w:rsid w:val="009B6B5C"/>
    <w:rsid w:val="009C594F"/>
    <w:rsid w:val="009D0AEC"/>
    <w:rsid w:val="009D5CF4"/>
    <w:rsid w:val="009E1D08"/>
    <w:rsid w:val="009F186A"/>
    <w:rsid w:val="009F2E13"/>
    <w:rsid w:val="009F398C"/>
    <w:rsid w:val="009F7A79"/>
    <w:rsid w:val="00A0247B"/>
    <w:rsid w:val="00A10A9A"/>
    <w:rsid w:val="00A274C1"/>
    <w:rsid w:val="00A34816"/>
    <w:rsid w:val="00A4587C"/>
    <w:rsid w:val="00A478D8"/>
    <w:rsid w:val="00A57CF0"/>
    <w:rsid w:val="00A71A80"/>
    <w:rsid w:val="00A83EE5"/>
    <w:rsid w:val="00A97D57"/>
    <w:rsid w:val="00AA0911"/>
    <w:rsid w:val="00AB488F"/>
    <w:rsid w:val="00AC76C8"/>
    <w:rsid w:val="00B045C2"/>
    <w:rsid w:val="00B05729"/>
    <w:rsid w:val="00B07F31"/>
    <w:rsid w:val="00B15E32"/>
    <w:rsid w:val="00B236DC"/>
    <w:rsid w:val="00B27192"/>
    <w:rsid w:val="00B32FD5"/>
    <w:rsid w:val="00B61956"/>
    <w:rsid w:val="00B81E1E"/>
    <w:rsid w:val="00BA1984"/>
    <w:rsid w:val="00BA31A6"/>
    <w:rsid w:val="00BA6425"/>
    <w:rsid w:val="00BB2139"/>
    <w:rsid w:val="00BB25B4"/>
    <w:rsid w:val="00BE12D6"/>
    <w:rsid w:val="00C016F8"/>
    <w:rsid w:val="00C05616"/>
    <w:rsid w:val="00C24D79"/>
    <w:rsid w:val="00C46960"/>
    <w:rsid w:val="00C476AA"/>
    <w:rsid w:val="00C55C47"/>
    <w:rsid w:val="00C81E5D"/>
    <w:rsid w:val="00C91C9F"/>
    <w:rsid w:val="00CC39EE"/>
    <w:rsid w:val="00CE75DF"/>
    <w:rsid w:val="00CF3142"/>
    <w:rsid w:val="00CF6C74"/>
    <w:rsid w:val="00D43A36"/>
    <w:rsid w:val="00D43C6C"/>
    <w:rsid w:val="00D45850"/>
    <w:rsid w:val="00D51FC0"/>
    <w:rsid w:val="00D6273B"/>
    <w:rsid w:val="00D66AEF"/>
    <w:rsid w:val="00D711AA"/>
    <w:rsid w:val="00D84797"/>
    <w:rsid w:val="00D93610"/>
    <w:rsid w:val="00DA2FD9"/>
    <w:rsid w:val="00DB4835"/>
    <w:rsid w:val="00DB6C1E"/>
    <w:rsid w:val="00DC2F6F"/>
    <w:rsid w:val="00DC53B7"/>
    <w:rsid w:val="00DD28D8"/>
    <w:rsid w:val="00DD2C70"/>
    <w:rsid w:val="00DD49BA"/>
    <w:rsid w:val="00DD58D0"/>
    <w:rsid w:val="00DD5AB8"/>
    <w:rsid w:val="00DE2CAD"/>
    <w:rsid w:val="00DE665E"/>
    <w:rsid w:val="00DE7032"/>
    <w:rsid w:val="00DF7518"/>
    <w:rsid w:val="00E14859"/>
    <w:rsid w:val="00E527DF"/>
    <w:rsid w:val="00E60BBA"/>
    <w:rsid w:val="00E8071A"/>
    <w:rsid w:val="00E93ED8"/>
    <w:rsid w:val="00E9711D"/>
    <w:rsid w:val="00EA20D5"/>
    <w:rsid w:val="00EB0C9E"/>
    <w:rsid w:val="00EB3339"/>
    <w:rsid w:val="00EB614A"/>
    <w:rsid w:val="00EC2986"/>
    <w:rsid w:val="00EE2ECE"/>
    <w:rsid w:val="00EE5209"/>
    <w:rsid w:val="00EF1F20"/>
    <w:rsid w:val="00EF44FE"/>
    <w:rsid w:val="00F00923"/>
    <w:rsid w:val="00F03900"/>
    <w:rsid w:val="00F12BD2"/>
    <w:rsid w:val="00F21C2A"/>
    <w:rsid w:val="00F25050"/>
    <w:rsid w:val="00F27C9A"/>
    <w:rsid w:val="00F33744"/>
    <w:rsid w:val="00F367DF"/>
    <w:rsid w:val="00F42B45"/>
    <w:rsid w:val="00F474F4"/>
    <w:rsid w:val="00F47FD0"/>
    <w:rsid w:val="00F54135"/>
    <w:rsid w:val="00F55EAC"/>
    <w:rsid w:val="00F606CF"/>
    <w:rsid w:val="00F61FDD"/>
    <w:rsid w:val="00F71B96"/>
    <w:rsid w:val="00F72F89"/>
    <w:rsid w:val="00F7704D"/>
    <w:rsid w:val="00F77C12"/>
    <w:rsid w:val="00F80CB8"/>
    <w:rsid w:val="00F84C7A"/>
    <w:rsid w:val="00F92FA2"/>
    <w:rsid w:val="00F975C6"/>
    <w:rsid w:val="00FA022A"/>
    <w:rsid w:val="00FA3512"/>
    <w:rsid w:val="00FA688E"/>
    <w:rsid w:val="00FB1975"/>
    <w:rsid w:val="00FB425B"/>
    <w:rsid w:val="00FC786A"/>
    <w:rsid w:val="00FE79D1"/>
    <w:rsid w:val="00FF039D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4F22433-D2D5-4891-B9BD-A8CC299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7A79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Opstilling-talellerbogst">
    <w:name w:val="List Number"/>
    <w:basedOn w:val="Normal"/>
    <w:rsid w:val="0078657A"/>
    <w:pPr>
      <w:numPr>
        <w:numId w:val="2"/>
      </w:numPr>
      <w:contextualSpacing/>
    </w:pPr>
  </w:style>
  <w:style w:type="character" w:styleId="BesgtLink">
    <w:name w:val="FollowedHyperlink"/>
    <w:rsid w:val="000C3F01"/>
    <w:rPr>
      <w:color w:val="954F72"/>
      <w:u w:val="single"/>
    </w:rPr>
  </w:style>
  <w:style w:type="table" w:styleId="Tabel-Gitter">
    <w:name w:val="Table Grid"/>
    <w:basedOn w:val="Tabel-Normal"/>
    <w:rsid w:val="0039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bst.dk/landbrug/arealer-og-ejendomme/landbrugsloven-og-erhvervels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8949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2024-12-19T12:50:00Z</dcterms:created>
  <dcterms:modified xsi:type="dcterms:W3CDTF">2024-12-19T12:50:00Z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